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36" w:rsidRDefault="000C5036" w:rsidP="000C5036">
      <w:pPr>
        <w:rPr>
          <w:rFonts w:ascii="Maiandra GD" w:hAnsi="Maiandra GD"/>
        </w:rPr>
      </w:pPr>
      <w:r>
        <w:rPr>
          <w:rFonts w:ascii="Maiandra GD" w:hAnsi="Maiandra GD"/>
        </w:rPr>
        <w:t>Dear Parents,</w:t>
      </w:r>
    </w:p>
    <w:p w:rsidR="000C5036" w:rsidRDefault="000C5036" w:rsidP="000C5036">
      <w:pPr>
        <w:rPr>
          <w:rFonts w:ascii="Maiandra GD" w:hAnsi="Maiandra GD"/>
        </w:rPr>
      </w:pPr>
      <w:r>
        <w:rPr>
          <w:rFonts w:ascii="Maiandra GD" w:hAnsi="Maiandra GD"/>
        </w:rPr>
        <w:t>Thank you for your patience and support.  Please take a deep breath and read the entire message.  My goal is to help you feel comfortable and be here to support you.  I have complete confidence in our ability to work together to make this time a success for your child.</w:t>
      </w:r>
    </w:p>
    <w:p w:rsidR="009B7DB3" w:rsidRDefault="009B7DB3" w:rsidP="000C5036">
      <w:pPr>
        <w:rPr>
          <w:rFonts w:ascii="Maiandra GD" w:hAnsi="Maiandra GD"/>
        </w:rPr>
      </w:pPr>
      <w:r>
        <w:rPr>
          <w:rFonts w:ascii="Maiandra GD" w:hAnsi="Maiandra GD"/>
        </w:rPr>
        <w:t>Thank you for picking up the additional materials for your child.  Don’t be nervous, there’s more than a week’s worth of work in the event the school closure is extended.  You should have picked up the following items today…</w:t>
      </w:r>
    </w:p>
    <w:p w:rsidR="009B7DB3" w:rsidRDefault="009B7DB3" w:rsidP="000C5036">
      <w:pPr>
        <w:rPr>
          <w:rFonts w:ascii="Maiandra GD" w:hAnsi="Maiandra GD"/>
        </w:rPr>
      </w:pPr>
      <w:r>
        <w:rPr>
          <w:rFonts w:ascii="Maiandra GD" w:hAnsi="Maiandra GD"/>
        </w:rPr>
        <w:t>*chapter 10 math book</w:t>
      </w:r>
    </w:p>
    <w:p w:rsidR="009B7DB3" w:rsidRDefault="009B7DB3" w:rsidP="000C5036">
      <w:pPr>
        <w:rPr>
          <w:rFonts w:ascii="Maiandra GD" w:hAnsi="Maiandra GD"/>
        </w:rPr>
      </w:pPr>
      <w:r>
        <w:rPr>
          <w:rFonts w:ascii="Maiandra GD" w:hAnsi="Maiandra GD"/>
        </w:rPr>
        <w:t>*writing journal</w:t>
      </w:r>
    </w:p>
    <w:p w:rsidR="009B7DB3" w:rsidRDefault="009B7DB3" w:rsidP="000C5036">
      <w:pPr>
        <w:rPr>
          <w:rFonts w:ascii="Maiandra GD" w:hAnsi="Maiandra GD"/>
        </w:rPr>
      </w:pPr>
      <w:r>
        <w:rPr>
          <w:rFonts w:ascii="Maiandra GD" w:hAnsi="Maiandra GD"/>
        </w:rPr>
        <w:t>*Student Workbook – Handwriting Book</w:t>
      </w:r>
    </w:p>
    <w:p w:rsidR="009B7DB3" w:rsidRDefault="009B7DB3" w:rsidP="000C5036">
      <w:pPr>
        <w:rPr>
          <w:rFonts w:ascii="Maiandra GD" w:hAnsi="Maiandra GD"/>
        </w:rPr>
      </w:pPr>
      <w:r>
        <w:rPr>
          <w:rFonts w:ascii="Maiandra GD" w:hAnsi="Maiandra GD"/>
        </w:rPr>
        <w:t xml:space="preserve">*inside the folder – </w:t>
      </w:r>
    </w:p>
    <w:p w:rsidR="009B7DB3" w:rsidRDefault="009B7DB3" w:rsidP="000C5036">
      <w:pPr>
        <w:rPr>
          <w:rFonts w:ascii="Maiandra GD" w:hAnsi="Maiandra GD"/>
        </w:rPr>
      </w:pPr>
      <w:r>
        <w:rPr>
          <w:rFonts w:ascii="Maiandra GD" w:hAnsi="Maiandra GD"/>
        </w:rPr>
        <w:tab/>
        <w:t>-your child’s Tiger ID and password (notecard)</w:t>
      </w:r>
    </w:p>
    <w:p w:rsidR="009B7DB3" w:rsidRDefault="009B7DB3" w:rsidP="000C5036">
      <w:pPr>
        <w:rPr>
          <w:rFonts w:ascii="Maiandra GD" w:hAnsi="Maiandra GD"/>
        </w:rPr>
      </w:pPr>
      <w:r>
        <w:rPr>
          <w:rFonts w:ascii="Maiandra GD" w:hAnsi="Maiandra GD"/>
        </w:rPr>
        <w:tab/>
        <w:t xml:space="preserve">-4 Social Studies magazines </w:t>
      </w:r>
    </w:p>
    <w:p w:rsidR="009B7DB3" w:rsidRDefault="009B7DB3" w:rsidP="000C5036">
      <w:pPr>
        <w:rPr>
          <w:rFonts w:ascii="Maiandra GD" w:hAnsi="Maiandra GD"/>
        </w:rPr>
      </w:pPr>
      <w:r>
        <w:rPr>
          <w:rFonts w:ascii="Maiandra GD" w:hAnsi="Maiandra GD"/>
        </w:rPr>
        <w:tab/>
        <w:t xml:space="preserve">-2 stapled Science packets </w:t>
      </w:r>
      <w:r w:rsidR="00822B29">
        <w:rPr>
          <w:rFonts w:ascii="Maiandra GD" w:hAnsi="Maiandra GD"/>
        </w:rPr>
        <w:t>(handwashing &amp; plants)</w:t>
      </w:r>
    </w:p>
    <w:p w:rsidR="00822B29" w:rsidRDefault="00822B29" w:rsidP="000C5036">
      <w:pPr>
        <w:rPr>
          <w:rFonts w:ascii="Maiandra GD" w:hAnsi="Maiandra GD"/>
        </w:rPr>
      </w:pPr>
      <w:r>
        <w:rPr>
          <w:rFonts w:ascii="Maiandra GD" w:hAnsi="Maiandra GD"/>
        </w:rPr>
        <w:tab/>
        <w:t>-CVC packet (CVC = consonant-vowel-consonant)</w:t>
      </w:r>
    </w:p>
    <w:p w:rsidR="00822B29" w:rsidRDefault="00822B29" w:rsidP="000C5036">
      <w:pPr>
        <w:rPr>
          <w:rFonts w:ascii="Maiandra GD" w:hAnsi="Maiandra GD"/>
        </w:rPr>
      </w:pPr>
      <w:r>
        <w:rPr>
          <w:rFonts w:ascii="Maiandra GD" w:hAnsi="Maiandra GD"/>
        </w:rPr>
        <w:tab/>
        <w:t xml:space="preserve">-ELA packet </w:t>
      </w:r>
      <w:r w:rsidR="005300D6">
        <w:rPr>
          <w:rFonts w:ascii="Maiandra GD" w:hAnsi="Maiandra GD"/>
        </w:rPr>
        <w:t>(I tried to put these in order)</w:t>
      </w:r>
    </w:p>
    <w:p w:rsidR="00822B29" w:rsidRDefault="00822B29" w:rsidP="000C5036">
      <w:pPr>
        <w:rPr>
          <w:rFonts w:ascii="Maiandra GD" w:hAnsi="Maiandra GD"/>
        </w:rPr>
      </w:pPr>
      <w:r>
        <w:rPr>
          <w:rFonts w:ascii="Maiandra GD" w:hAnsi="Maiandra GD"/>
        </w:rPr>
        <w:tab/>
        <w:t>-3 decodable books</w:t>
      </w:r>
    </w:p>
    <w:p w:rsidR="005300D6" w:rsidRDefault="005300D6" w:rsidP="000C5036">
      <w:pPr>
        <w:rPr>
          <w:rFonts w:ascii="Maiandra GD" w:hAnsi="Maiandra GD"/>
        </w:rPr>
      </w:pPr>
    </w:p>
    <w:p w:rsidR="005300D6" w:rsidRPr="005300D6" w:rsidRDefault="005300D6" w:rsidP="000C5036">
      <w:pPr>
        <w:rPr>
          <w:rFonts w:ascii="Maiandra GD" w:hAnsi="Maiandra GD"/>
        </w:rPr>
      </w:pPr>
      <w:r>
        <w:rPr>
          <w:rFonts w:ascii="Maiandra GD" w:hAnsi="Maiandra GD"/>
        </w:rPr>
        <w:t xml:space="preserve">For this week, you’ll need the first packet of materials (in the mailing envelope) </w:t>
      </w:r>
      <w:r w:rsidR="00C74BE3">
        <w:rPr>
          <w:rFonts w:ascii="Maiandra GD" w:hAnsi="Maiandra GD"/>
        </w:rPr>
        <w:t xml:space="preserve">and the Social Studies magazine, </w:t>
      </w:r>
      <w:r>
        <w:rPr>
          <w:rFonts w:ascii="Maiandra GD" w:hAnsi="Maiandra GD"/>
          <w:i/>
          <w:u w:val="single"/>
        </w:rPr>
        <w:t>Being A Good Citizen</w:t>
      </w:r>
      <w:r>
        <w:rPr>
          <w:rFonts w:ascii="Maiandra GD" w:hAnsi="Maiandra GD"/>
        </w:rPr>
        <w:t>.</w:t>
      </w:r>
    </w:p>
    <w:p w:rsidR="005300D6" w:rsidRDefault="005300D6" w:rsidP="000C5036">
      <w:pPr>
        <w:rPr>
          <w:rFonts w:ascii="Maiandra GD" w:hAnsi="Maiandra GD"/>
        </w:rPr>
      </w:pPr>
    </w:p>
    <w:p w:rsidR="000C5036" w:rsidRDefault="000C5036" w:rsidP="000C5036">
      <w:pPr>
        <w:rPr>
          <w:rFonts w:ascii="Maiandra GD" w:hAnsi="Maiandra GD"/>
        </w:rPr>
      </w:pPr>
      <w:r>
        <w:rPr>
          <w:rFonts w:ascii="Maiandra GD" w:hAnsi="Maiandra GD"/>
        </w:rPr>
        <w:t>Below you will find the assignments for the week.  I have it broken down by day, but please make it work for your child and you.  Most of us are now working from home and juggling more responsibilities than ever.  My recommendation is that you try to have your child read and write (even if it’</w:t>
      </w:r>
      <w:r w:rsidR="00C74BE3">
        <w:rPr>
          <w:rFonts w:ascii="Maiandra GD" w:hAnsi="Maiandra GD"/>
        </w:rPr>
        <w:t>s a list of</w:t>
      </w:r>
      <w:r>
        <w:rPr>
          <w:rFonts w:ascii="Maiandra GD" w:hAnsi="Maiandra GD"/>
        </w:rPr>
        <w:t xml:space="preserve"> groceries) every day. </w:t>
      </w:r>
    </w:p>
    <w:p w:rsidR="000C5036" w:rsidRPr="00997D29" w:rsidRDefault="00997D29" w:rsidP="000C5036">
      <w:pPr>
        <w:rPr>
          <w:rFonts w:ascii="Maiandra GD" w:hAnsi="Maiandra GD"/>
        </w:rPr>
      </w:pPr>
      <w:r>
        <w:rPr>
          <w:rFonts w:ascii="Maiandra GD" w:hAnsi="Maiandra GD"/>
        </w:rPr>
        <w:t xml:space="preserve">I’ve also added some extra practice and enrichment options if you are interested. </w:t>
      </w:r>
    </w:p>
    <w:p w:rsidR="000C5036" w:rsidRPr="000C5036" w:rsidRDefault="000C5036" w:rsidP="000C5036">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A32538" w:rsidRDefault="00A32538" w:rsidP="00A32538">
      <w:pPr>
        <w:jc w:val="center"/>
        <w:rPr>
          <w:rFonts w:ascii="Maiandra GD" w:hAnsi="Maiandra GD"/>
        </w:rPr>
      </w:pPr>
      <w:r>
        <w:rPr>
          <w:rFonts w:ascii="Maiandra GD" w:hAnsi="Maiandra GD"/>
        </w:rPr>
        <w:t>Kindergarten Remote Learning Plan</w:t>
      </w:r>
    </w:p>
    <w:p w:rsidR="00A32538" w:rsidRDefault="00A32538" w:rsidP="00A32538">
      <w:pPr>
        <w:jc w:val="center"/>
        <w:rPr>
          <w:rFonts w:ascii="Maiandra GD" w:hAnsi="Maiandra GD"/>
        </w:rPr>
      </w:pPr>
      <w:r>
        <w:rPr>
          <w:rFonts w:ascii="Maiandra GD" w:hAnsi="Maiandra GD"/>
        </w:rPr>
        <w:t>March 23 – March 27</w:t>
      </w:r>
    </w:p>
    <w:p w:rsidR="00A32538" w:rsidRDefault="00A32538" w:rsidP="00A32538">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sidR="000C5036">
        <w:rPr>
          <w:rFonts w:ascii="Maiandra GD" w:hAnsi="Maiandra GD"/>
          <w:u w:val="single"/>
        </w:rPr>
        <w:tab/>
      </w:r>
    </w:p>
    <w:p w:rsidR="00A32538" w:rsidRPr="00A507DD" w:rsidRDefault="00A32538" w:rsidP="00A32538">
      <w:pPr>
        <w:rPr>
          <w:rFonts w:ascii="Maiandra GD" w:hAnsi="Maiandra GD"/>
        </w:rPr>
      </w:pPr>
      <w:r>
        <w:rPr>
          <w:rFonts w:ascii="Maiandra GD" w:hAnsi="Maiandra GD"/>
        </w:rPr>
        <w:t xml:space="preserve">*Each week, we’ll have ELA and Math.  We’ll rotate </w:t>
      </w:r>
      <w:r w:rsidR="00C74BE3">
        <w:rPr>
          <w:rFonts w:ascii="Maiandra GD" w:hAnsi="Maiandra GD"/>
        </w:rPr>
        <w:t xml:space="preserve">weekly </w:t>
      </w:r>
      <w:r>
        <w:rPr>
          <w:rFonts w:ascii="Maiandra GD" w:hAnsi="Maiandra GD"/>
        </w:rPr>
        <w:t>between Scie</w:t>
      </w:r>
      <w:r w:rsidR="00C74BE3">
        <w:rPr>
          <w:rFonts w:ascii="Maiandra GD" w:hAnsi="Maiandra GD"/>
        </w:rPr>
        <w:t>nce and Social Socials</w:t>
      </w:r>
      <w:r>
        <w:rPr>
          <w:rFonts w:ascii="Maiandra GD" w:hAnsi="Maiandra GD"/>
        </w:rPr>
        <w:t>.</w:t>
      </w:r>
    </w:p>
    <w:p w:rsidR="005300D6" w:rsidRDefault="005300D6" w:rsidP="00A32538">
      <w:pPr>
        <w:rPr>
          <w:rFonts w:ascii="Maiandra GD" w:hAnsi="Maiandra GD"/>
          <w:b/>
          <w:u w:val="single"/>
        </w:rPr>
      </w:pPr>
    </w:p>
    <w:p w:rsidR="00A32538" w:rsidRDefault="00A32538" w:rsidP="00A32538">
      <w:pPr>
        <w:rPr>
          <w:rFonts w:ascii="Maiandra GD" w:hAnsi="Maiandra GD"/>
          <w:b/>
          <w:u w:val="single"/>
        </w:rPr>
      </w:pPr>
      <w:r>
        <w:rPr>
          <w:rFonts w:ascii="Maiandra GD" w:hAnsi="Maiandra GD"/>
          <w:b/>
          <w:u w:val="single"/>
        </w:rPr>
        <w:t>Monday, March 23</w:t>
      </w:r>
    </w:p>
    <w:p w:rsidR="00A32538" w:rsidRPr="003B741E" w:rsidRDefault="00A32538" w:rsidP="00A32538">
      <w:pPr>
        <w:rPr>
          <w:rFonts w:ascii="Maiandra GD" w:hAnsi="Maiandra GD"/>
          <w:b/>
          <w:u w:val="single"/>
        </w:rPr>
      </w:pPr>
      <w:r>
        <w:rPr>
          <w:rFonts w:ascii="Maiandra GD" w:hAnsi="Maiandra GD"/>
        </w:rPr>
        <w:t xml:space="preserve">*Follow FID </w:t>
      </w:r>
      <w:proofErr w:type="gramStart"/>
      <w:r>
        <w:rPr>
          <w:rFonts w:ascii="Maiandra GD" w:hAnsi="Maiandra GD"/>
        </w:rPr>
        <w:t>menu  (</w:t>
      </w:r>
      <w:proofErr w:type="gramEnd"/>
      <w:r>
        <w:rPr>
          <w:rFonts w:ascii="Maiandra GD" w:hAnsi="Maiandra GD"/>
        </w:rPr>
        <w:t xml:space="preserve">Our special today is recess, so get some exercise, play a game, choose something to do that                 </w:t>
      </w:r>
    </w:p>
    <w:p w:rsidR="00A32538" w:rsidRDefault="00A32538" w:rsidP="00A32538">
      <w:pPr>
        <w:rPr>
          <w:rFonts w:ascii="Maiandra GD" w:hAnsi="Maiandra GD"/>
        </w:rPr>
      </w:pPr>
      <w:r>
        <w:rPr>
          <w:rFonts w:ascii="Maiandra GD" w:hAnsi="Maiandra GD"/>
        </w:rPr>
        <w:t xml:space="preserve">                                makes you happy. </w:t>
      </w:r>
      <w:r w:rsidRPr="00505DEC">
        <w:rPr>
          <w:rFonts w:ascii="Maiandra GD" w:hAnsi="Maiandra GD"/>
        </w:rPr>
        <w:sym w:font="Wingdings" w:char="F04A"/>
      </w:r>
    </w:p>
    <w:p w:rsidR="00A32538" w:rsidRDefault="00A32538" w:rsidP="00A32538">
      <w:pPr>
        <w:rPr>
          <w:rFonts w:ascii="Maiandra GD" w:hAnsi="Maiandra GD"/>
        </w:rPr>
      </w:pPr>
    </w:p>
    <w:p w:rsidR="00A32538" w:rsidRDefault="00A32538" w:rsidP="00A32538">
      <w:pPr>
        <w:rPr>
          <w:rFonts w:ascii="Maiandra GD" w:hAnsi="Maiandra GD"/>
          <w:u w:val="single"/>
        </w:rPr>
      </w:pPr>
      <w:r>
        <w:rPr>
          <w:rFonts w:ascii="Maiandra GD" w:hAnsi="Maiandra GD"/>
          <w:b/>
          <w:u w:val="single"/>
        </w:rPr>
        <w:lastRenderedPageBreak/>
        <w:t>Tuesday, March 24</w:t>
      </w:r>
    </w:p>
    <w:p w:rsidR="00A32538" w:rsidRDefault="00A32538" w:rsidP="00A32538">
      <w:pPr>
        <w:rPr>
          <w:rFonts w:ascii="Maiandra GD" w:hAnsi="Maiandra GD"/>
        </w:rPr>
      </w:pPr>
      <w:r>
        <w:rPr>
          <w:rFonts w:ascii="Maiandra GD" w:hAnsi="Maiandra GD"/>
        </w:rPr>
        <w:t>*Follow FID menu</w:t>
      </w:r>
      <w:proofErr w:type="gramStart"/>
      <w:r w:rsidR="000C5036">
        <w:rPr>
          <w:rFonts w:ascii="Maiandra GD" w:hAnsi="Maiandra GD"/>
        </w:rPr>
        <w:t xml:space="preserve">   </w:t>
      </w:r>
      <w:r>
        <w:rPr>
          <w:rFonts w:ascii="Maiandra GD" w:hAnsi="Maiandra GD"/>
        </w:rPr>
        <w:t>(</w:t>
      </w:r>
      <w:proofErr w:type="gramEnd"/>
      <w:r>
        <w:rPr>
          <w:rFonts w:ascii="Maiandra GD" w:hAnsi="Maiandra GD"/>
        </w:rPr>
        <w:t>Our special today is Library, choose something from the Library section)</w:t>
      </w:r>
    </w:p>
    <w:p w:rsidR="00A32538" w:rsidRPr="003B741E" w:rsidRDefault="00A32538" w:rsidP="00A32538">
      <w:pPr>
        <w:rPr>
          <w:rFonts w:ascii="Maiandra GD" w:hAnsi="Maiandra GD"/>
        </w:rPr>
      </w:pPr>
    </w:p>
    <w:p w:rsidR="00A32538" w:rsidRPr="003B741E" w:rsidRDefault="00A32538" w:rsidP="00A32538">
      <w:pPr>
        <w:rPr>
          <w:rFonts w:ascii="Maiandra GD" w:hAnsi="Maiandra GD"/>
        </w:rPr>
      </w:pPr>
      <w:r w:rsidRPr="003B741E">
        <w:rPr>
          <w:rFonts w:ascii="Maiandra GD" w:hAnsi="Maiandra GD"/>
        </w:rPr>
        <w:t>**Going forward for specials area classes, please go to the special area teacher’</w:t>
      </w:r>
      <w:r>
        <w:rPr>
          <w:rFonts w:ascii="Maiandra GD" w:hAnsi="Maiandra GD"/>
        </w:rPr>
        <w:t>s webpage and look under</w:t>
      </w:r>
      <w:r w:rsidRPr="003B741E">
        <w:rPr>
          <w:rFonts w:ascii="Maiandra GD" w:hAnsi="Maiandra GD"/>
        </w:rPr>
        <w:t xml:space="preserve"> </w:t>
      </w:r>
      <w:r w:rsidRPr="003B741E">
        <w:rPr>
          <w:rFonts w:ascii="Maiandra GD" w:hAnsi="Maiandra GD"/>
          <w:u w:val="single"/>
        </w:rPr>
        <w:t xml:space="preserve">FID </w:t>
      </w:r>
      <w:r w:rsidRPr="003B741E">
        <w:rPr>
          <w:rFonts w:ascii="Maiandra GD" w:hAnsi="Maiandra GD"/>
        </w:rPr>
        <w:t>for what your child is to do that day.</w:t>
      </w:r>
    </w:p>
    <w:p w:rsidR="00A32538" w:rsidRPr="003B741E" w:rsidRDefault="00A32538" w:rsidP="00A32538">
      <w:pPr>
        <w:rPr>
          <w:rFonts w:ascii="Maiandra GD" w:hAnsi="Maiandra GD"/>
        </w:rPr>
      </w:pPr>
      <w:r w:rsidRPr="003B741E">
        <w:rPr>
          <w:rFonts w:ascii="Maiandra GD" w:hAnsi="Maiandra GD"/>
        </w:rPr>
        <w:t>*Wednesday – Art – Mrs. Knapp</w:t>
      </w:r>
    </w:p>
    <w:p w:rsidR="00A32538" w:rsidRPr="003B741E" w:rsidRDefault="00A32538" w:rsidP="00A32538">
      <w:pPr>
        <w:rPr>
          <w:rFonts w:ascii="Maiandra GD" w:hAnsi="Maiandra GD"/>
        </w:rPr>
      </w:pPr>
      <w:r w:rsidRPr="003B741E">
        <w:rPr>
          <w:rFonts w:ascii="Maiandra GD" w:hAnsi="Maiandra GD"/>
        </w:rPr>
        <w:t>*Thursday – Music – Mrs. (Samantha) Smith</w:t>
      </w:r>
    </w:p>
    <w:p w:rsidR="00A32538" w:rsidRPr="003B741E" w:rsidRDefault="00A32538" w:rsidP="00A32538">
      <w:pPr>
        <w:rPr>
          <w:rFonts w:ascii="Maiandra GD" w:hAnsi="Maiandra GD"/>
        </w:rPr>
      </w:pPr>
      <w:r w:rsidRPr="003B741E">
        <w:rPr>
          <w:rFonts w:ascii="Maiandra GD" w:hAnsi="Maiandra GD"/>
        </w:rPr>
        <w:t xml:space="preserve">*Friday – P.E. – Mr. Boronyak </w:t>
      </w:r>
    </w:p>
    <w:p w:rsidR="00A32538" w:rsidRDefault="00A32538" w:rsidP="00A32538">
      <w:pPr>
        <w:rPr>
          <w:rFonts w:ascii="Maiandra GD" w:hAnsi="Maiandra GD"/>
        </w:rPr>
      </w:pPr>
    </w:p>
    <w:p w:rsidR="00A32538" w:rsidRDefault="00A32538" w:rsidP="00A32538">
      <w:pPr>
        <w:rPr>
          <w:rFonts w:ascii="Maiandra GD" w:hAnsi="Maiandra GD"/>
          <w:b/>
          <w:u w:val="single"/>
        </w:rPr>
      </w:pPr>
      <w:r>
        <w:rPr>
          <w:rFonts w:ascii="Maiandra GD" w:hAnsi="Maiandra GD"/>
          <w:b/>
          <w:u w:val="single"/>
        </w:rPr>
        <w:t>Wednesday, March 25</w:t>
      </w:r>
    </w:p>
    <w:p w:rsidR="00A32538" w:rsidRDefault="00A32538" w:rsidP="00A32538">
      <w:pPr>
        <w:rPr>
          <w:rFonts w:ascii="Maiandra GD" w:hAnsi="Maiandra GD"/>
        </w:rPr>
      </w:pPr>
      <w:r>
        <w:rPr>
          <w:rFonts w:ascii="Maiandra GD" w:hAnsi="Maiandra GD"/>
        </w:rPr>
        <w:t>*Math – lesson 6.1 – pages 311-313, 315-316</w:t>
      </w:r>
    </w:p>
    <w:p w:rsidR="00A32538" w:rsidRPr="00FC5F49" w:rsidRDefault="00A32538" w:rsidP="00A32538">
      <w:pPr>
        <w:rPr>
          <w:rFonts w:ascii="Maiandra GD" w:hAnsi="Maiandra GD"/>
        </w:rPr>
      </w:pPr>
      <w:r>
        <w:rPr>
          <w:rFonts w:ascii="Maiandra GD" w:hAnsi="Maiandra GD"/>
        </w:rPr>
        <w:t xml:space="preserve">*Social Studies – </w:t>
      </w:r>
      <w:r>
        <w:rPr>
          <w:rFonts w:ascii="Maiandra GD" w:hAnsi="Maiandra GD"/>
          <w:b/>
          <w:u w:val="single"/>
        </w:rPr>
        <w:t>Being a Good Citizen</w:t>
      </w:r>
      <w:r>
        <w:rPr>
          <w:rFonts w:ascii="Maiandra GD" w:hAnsi="Maiandra GD"/>
        </w:rPr>
        <w:t xml:space="preserve"> magazine – read pages 2-7</w:t>
      </w:r>
    </w:p>
    <w:p w:rsidR="00A32538" w:rsidRDefault="00A32538" w:rsidP="00A32538">
      <w:pPr>
        <w:rPr>
          <w:rFonts w:ascii="Maiandra GD" w:hAnsi="Maiandra GD"/>
        </w:rPr>
      </w:pPr>
    </w:p>
    <w:p w:rsidR="00A32538" w:rsidRDefault="00A32538" w:rsidP="00A32538">
      <w:pPr>
        <w:rPr>
          <w:rFonts w:ascii="Maiandra GD" w:hAnsi="Maiandra GD"/>
          <w:b/>
          <w:u w:val="single"/>
        </w:rPr>
      </w:pPr>
      <w:r>
        <w:rPr>
          <w:rFonts w:ascii="Maiandra GD" w:hAnsi="Maiandra GD"/>
          <w:b/>
          <w:u w:val="single"/>
        </w:rPr>
        <w:t>Thursday, March 26</w:t>
      </w:r>
    </w:p>
    <w:p w:rsidR="00A32538" w:rsidRDefault="00A32538" w:rsidP="00A32538">
      <w:pPr>
        <w:rPr>
          <w:rFonts w:ascii="Maiandra GD" w:hAnsi="Maiandra GD"/>
          <w:u w:val="single"/>
        </w:rPr>
      </w:pPr>
      <w:r>
        <w:rPr>
          <w:rFonts w:ascii="Maiandra GD" w:hAnsi="Maiandra GD"/>
        </w:rPr>
        <w:t xml:space="preserve">*ELA – Digraph </w:t>
      </w:r>
      <w:proofErr w:type="spellStart"/>
      <w:r>
        <w:rPr>
          <w:rFonts w:ascii="Maiandra GD" w:hAnsi="Maiandra GD"/>
          <w:b/>
          <w:i/>
        </w:rPr>
        <w:t>sh</w:t>
      </w:r>
      <w:proofErr w:type="spellEnd"/>
      <w:r>
        <w:rPr>
          <w:rFonts w:ascii="Maiandra GD" w:hAnsi="Maiandra GD"/>
        </w:rPr>
        <w:t xml:space="preserve"> -  </w:t>
      </w:r>
      <w:r w:rsidRPr="00183295">
        <w:rPr>
          <w:rFonts w:ascii="Maiandra GD" w:hAnsi="Maiandra GD"/>
          <w:u w:val="single"/>
        </w:rPr>
        <w:t>A digraph is the combination of two letters that make one sound</w:t>
      </w:r>
    </w:p>
    <w:p w:rsidR="00A32538" w:rsidRPr="00183295" w:rsidRDefault="00A32538" w:rsidP="00A32538">
      <w:pPr>
        <w:rPr>
          <w:rFonts w:ascii="Maiandra GD" w:hAnsi="Maiandra GD"/>
        </w:rPr>
      </w:pPr>
      <w:r>
        <w:rPr>
          <w:rFonts w:ascii="Maiandra GD" w:hAnsi="Maiandra GD"/>
        </w:rPr>
        <w:t xml:space="preserve"> </w:t>
      </w:r>
      <w:r>
        <w:rPr>
          <w:rFonts w:ascii="Maiandra GD" w:hAnsi="Maiandra GD"/>
        </w:rPr>
        <w:tab/>
        <w:t>(feel free to have your child watch these short videos)</w:t>
      </w:r>
    </w:p>
    <w:p w:rsidR="00A32538" w:rsidRPr="0092623A" w:rsidRDefault="00A32538" w:rsidP="00A32538">
      <w:pPr>
        <w:rPr>
          <w:rFonts w:ascii="Maiandra GD" w:hAnsi="Maiandra GD"/>
        </w:rPr>
      </w:pPr>
      <w:r>
        <w:rPr>
          <w:rFonts w:ascii="Maiandra GD" w:hAnsi="Maiandra GD"/>
        </w:rPr>
        <w:tab/>
      </w:r>
      <w:hyperlink r:id="rId5" w:history="1">
        <w:r>
          <w:rPr>
            <w:rStyle w:val="Hyperlink"/>
          </w:rPr>
          <w:t>https://www.youtube.com/watch?v=V__JP2QFLws</w:t>
        </w:r>
      </w:hyperlink>
    </w:p>
    <w:p w:rsidR="00A32538" w:rsidRDefault="00A32538" w:rsidP="00A32538">
      <w:pPr>
        <w:rPr>
          <w:rStyle w:val="Hyperlink"/>
        </w:rPr>
      </w:pPr>
      <w:r>
        <w:rPr>
          <w:rFonts w:ascii="Maiandra GD" w:hAnsi="Maiandra GD"/>
        </w:rPr>
        <w:t xml:space="preserve">  </w:t>
      </w:r>
      <w:r>
        <w:rPr>
          <w:rFonts w:ascii="Maiandra GD" w:hAnsi="Maiandra GD"/>
        </w:rPr>
        <w:tab/>
      </w:r>
      <w:hyperlink r:id="rId6" w:history="1">
        <w:r>
          <w:rPr>
            <w:rStyle w:val="Hyperlink"/>
          </w:rPr>
          <w:t>https://www.youtube.com/watch?v=HfMtsRVZWfE</w:t>
        </w:r>
      </w:hyperlink>
    </w:p>
    <w:p w:rsidR="00A32538" w:rsidRPr="00A32538" w:rsidRDefault="00A32538" w:rsidP="00A32538">
      <w:pPr>
        <w:pStyle w:val="ListParagraph"/>
        <w:numPr>
          <w:ilvl w:val="0"/>
          <w:numId w:val="1"/>
        </w:numPr>
        <w:rPr>
          <w:rStyle w:val="Hyperlink"/>
          <w:rFonts w:ascii="Maiandra GD" w:hAnsi="Maiandra GD"/>
          <w:color w:val="auto"/>
          <w:u w:val="none"/>
        </w:rPr>
      </w:pPr>
      <w:r w:rsidRPr="00A32538">
        <w:rPr>
          <w:rStyle w:val="Hyperlink"/>
          <w:rFonts w:ascii="Maiandra GD" w:hAnsi="Maiandra GD"/>
          <w:color w:val="auto"/>
          <w:u w:val="none"/>
        </w:rPr>
        <w:t xml:space="preserve">practice making the </w:t>
      </w:r>
      <w:r w:rsidRPr="00A32538">
        <w:rPr>
          <w:rStyle w:val="Hyperlink"/>
          <w:rFonts w:ascii="Maiandra GD" w:hAnsi="Maiandra GD"/>
          <w:i/>
          <w:color w:val="auto"/>
          <w:u w:val="none"/>
        </w:rPr>
        <w:t>/</w:t>
      </w:r>
      <w:proofErr w:type="spellStart"/>
      <w:r w:rsidRPr="00A32538">
        <w:rPr>
          <w:rStyle w:val="Hyperlink"/>
          <w:rFonts w:ascii="Maiandra GD" w:hAnsi="Maiandra GD"/>
          <w:i/>
          <w:color w:val="auto"/>
          <w:u w:val="none"/>
        </w:rPr>
        <w:t>sh</w:t>
      </w:r>
      <w:proofErr w:type="spellEnd"/>
      <w:r w:rsidRPr="00A32538">
        <w:rPr>
          <w:rStyle w:val="Hyperlink"/>
          <w:rFonts w:ascii="Maiandra GD" w:hAnsi="Maiandra GD"/>
          <w:i/>
          <w:color w:val="auto"/>
          <w:u w:val="none"/>
        </w:rPr>
        <w:t>/</w:t>
      </w:r>
      <w:r w:rsidRPr="00A32538">
        <w:rPr>
          <w:rStyle w:val="Hyperlink"/>
          <w:rFonts w:ascii="Maiandra GD" w:hAnsi="Maiandra GD"/>
          <w:b/>
          <w:color w:val="auto"/>
          <w:u w:val="none"/>
        </w:rPr>
        <w:t xml:space="preserve"> </w:t>
      </w:r>
      <w:r w:rsidRPr="00A32538">
        <w:rPr>
          <w:rStyle w:val="Hyperlink"/>
          <w:rFonts w:ascii="Maiandra GD" w:hAnsi="Maiandra GD"/>
          <w:color w:val="auto"/>
          <w:u w:val="none"/>
        </w:rPr>
        <w:t>sound</w:t>
      </w:r>
    </w:p>
    <w:p w:rsidR="00A32538" w:rsidRPr="003479F5" w:rsidRDefault="00A32538" w:rsidP="00A32538">
      <w:pPr>
        <w:pStyle w:val="ListParagraph"/>
        <w:numPr>
          <w:ilvl w:val="0"/>
          <w:numId w:val="1"/>
        </w:numPr>
        <w:rPr>
          <w:rFonts w:ascii="Maiandra GD" w:hAnsi="Maiandra GD"/>
        </w:rPr>
      </w:pPr>
      <w:proofErr w:type="spellStart"/>
      <w:r w:rsidRPr="003479F5">
        <w:rPr>
          <w:rFonts w:ascii="Maiandra GD" w:hAnsi="Maiandra GD"/>
          <w:i/>
        </w:rPr>
        <w:t>sh</w:t>
      </w:r>
      <w:proofErr w:type="spellEnd"/>
      <w:r w:rsidRPr="003479F5">
        <w:rPr>
          <w:rFonts w:ascii="Maiandra GD" w:hAnsi="Maiandra GD"/>
          <w:i/>
        </w:rPr>
        <w:t xml:space="preserve"> </w:t>
      </w:r>
      <w:r w:rsidRPr="003479F5">
        <w:rPr>
          <w:rFonts w:ascii="Maiandra GD" w:hAnsi="Maiandra GD"/>
        </w:rPr>
        <w:t>digraph worksheet (2-sided)</w:t>
      </w:r>
    </w:p>
    <w:p w:rsidR="00A32538" w:rsidRDefault="00A32538" w:rsidP="00A32538">
      <w:pPr>
        <w:rPr>
          <w:rFonts w:ascii="Maiandra GD" w:hAnsi="Maiandra GD"/>
        </w:rPr>
      </w:pPr>
      <w:r>
        <w:rPr>
          <w:rFonts w:ascii="Maiandra GD" w:hAnsi="Maiandra GD"/>
        </w:rPr>
        <w:tab/>
        <w:t xml:space="preserve">3.  </w:t>
      </w:r>
      <w:proofErr w:type="spellStart"/>
      <w:r>
        <w:rPr>
          <w:rFonts w:ascii="Maiandra GD" w:hAnsi="Maiandra GD"/>
          <w:i/>
        </w:rPr>
        <w:t>sh</w:t>
      </w:r>
      <w:proofErr w:type="spellEnd"/>
      <w:r>
        <w:rPr>
          <w:rFonts w:ascii="Maiandra GD" w:hAnsi="Maiandra GD"/>
          <w:i/>
        </w:rPr>
        <w:t xml:space="preserve"> seashell</w:t>
      </w:r>
      <w:r>
        <w:rPr>
          <w:rFonts w:ascii="Maiandra GD" w:hAnsi="Maiandra GD"/>
        </w:rPr>
        <w:t xml:space="preserve"> worksheet</w:t>
      </w:r>
    </w:p>
    <w:p w:rsidR="00A32538" w:rsidRDefault="00A32538" w:rsidP="00A32538">
      <w:pPr>
        <w:rPr>
          <w:rFonts w:ascii="Maiandra GD" w:hAnsi="Maiandra GD"/>
        </w:rPr>
      </w:pPr>
      <w:r>
        <w:rPr>
          <w:rFonts w:ascii="Maiandra GD" w:hAnsi="Maiandra GD"/>
        </w:rPr>
        <w:tab/>
        <w:t xml:space="preserve">    *use this worksheet to interview/ask 2 or more family members to name a word that begins with (or    </w:t>
      </w:r>
    </w:p>
    <w:p w:rsidR="00A32538" w:rsidRPr="0092623A" w:rsidRDefault="00A32538" w:rsidP="00A32538">
      <w:pPr>
        <w:rPr>
          <w:rFonts w:ascii="Maiandra GD" w:hAnsi="Maiandra GD"/>
        </w:rPr>
      </w:pPr>
      <w:r>
        <w:rPr>
          <w:rFonts w:ascii="Maiandra GD" w:hAnsi="Maiandra GD"/>
        </w:rPr>
        <w:t xml:space="preserve">                 contains)</w:t>
      </w:r>
      <w:r>
        <w:rPr>
          <w:rFonts w:ascii="Maiandra GD" w:hAnsi="Maiandra GD"/>
          <w:i/>
        </w:rPr>
        <w:t xml:space="preserve"> </w:t>
      </w:r>
      <w:proofErr w:type="spellStart"/>
      <w:proofErr w:type="gramStart"/>
      <w:r>
        <w:rPr>
          <w:rFonts w:ascii="Maiandra GD" w:hAnsi="Maiandra GD"/>
          <w:i/>
        </w:rPr>
        <w:t>sh</w:t>
      </w:r>
      <w:proofErr w:type="spellEnd"/>
      <w:r>
        <w:rPr>
          <w:rFonts w:ascii="Maiandra GD" w:hAnsi="Maiandra GD"/>
          <w:i/>
        </w:rPr>
        <w:t xml:space="preserve"> </w:t>
      </w:r>
      <w:r>
        <w:rPr>
          <w:rFonts w:ascii="Maiandra GD" w:hAnsi="Maiandra GD"/>
        </w:rPr>
        <w:t xml:space="preserve"> -</w:t>
      </w:r>
      <w:proofErr w:type="gramEnd"/>
      <w:r>
        <w:rPr>
          <w:rFonts w:ascii="Maiandra GD" w:hAnsi="Maiandra GD"/>
        </w:rPr>
        <w:t xml:space="preserve"> </w:t>
      </w:r>
      <w:r>
        <w:rPr>
          <w:rFonts w:ascii="Maiandra GD" w:hAnsi="Maiandra GD"/>
        </w:rPr>
        <w:t>write the words on the lines</w:t>
      </w:r>
      <w:r>
        <w:rPr>
          <w:rFonts w:ascii="Maiandra GD" w:hAnsi="Maiandra GD"/>
        </w:rPr>
        <w:t>, practice reading the words</w:t>
      </w:r>
    </w:p>
    <w:p w:rsidR="00A32538" w:rsidRDefault="00A32538" w:rsidP="00A32538">
      <w:pPr>
        <w:rPr>
          <w:rFonts w:ascii="Maiandra GD" w:hAnsi="Maiandra GD"/>
        </w:rPr>
      </w:pPr>
    </w:p>
    <w:p w:rsidR="00A32538" w:rsidRDefault="00A32538" w:rsidP="00A32538">
      <w:pPr>
        <w:rPr>
          <w:rFonts w:ascii="Maiandra GD" w:hAnsi="Maiandra GD"/>
        </w:rPr>
      </w:pPr>
      <w:r>
        <w:rPr>
          <w:rFonts w:ascii="Maiandra GD" w:hAnsi="Maiandra GD"/>
        </w:rPr>
        <w:t xml:space="preserve">*Social Studies – </w:t>
      </w:r>
      <w:r>
        <w:rPr>
          <w:rFonts w:ascii="Maiandra GD" w:hAnsi="Maiandra GD"/>
          <w:b/>
          <w:u w:val="single"/>
        </w:rPr>
        <w:t>Being a Good Citizen</w:t>
      </w:r>
      <w:r>
        <w:rPr>
          <w:rFonts w:ascii="Maiandra GD" w:hAnsi="Maiandra GD"/>
        </w:rPr>
        <w:t xml:space="preserve"> magazine – read pages 8-13</w:t>
      </w:r>
    </w:p>
    <w:p w:rsidR="00A32538" w:rsidRDefault="00A32538" w:rsidP="00A32538">
      <w:pPr>
        <w:rPr>
          <w:rFonts w:ascii="Maiandra GD" w:hAnsi="Maiandra GD"/>
        </w:rPr>
      </w:pPr>
    </w:p>
    <w:p w:rsidR="00A32538" w:rsidRDefault="00A32538" w:rsidP="00A32538">
      <w:pPr>
        <w:rPr>
          <w:rFonts w:ascii="Maiandra GD" w:hAnsi="Maiandra GD"/>
        </w:rPr>
      </w:pPr>
      <w:r>
        <w:rPr>
          <w:rFonts w:ascii="Maiandra GD" w:hAnsi="Maiandra GD"/>
          <w:b/>
          <w:u w:val="single"/>
        </w:rPr>
        <w:t>Friday, March 27</w:t>
      </w:r>
    </w:p>
    <w:p w:rsidR="00A32538" w:rsidRDefault="00A32538" w:rsidP="00A32538">
      <w:pPr>
        <w:rPr>
          <w:rFonts w:ascii="Maiandra GD" w:hAnsi="Maiandra GD"/>
        </w:rPr>
      </w:pPr>
      <w:r>
        <w:rPr>
          <w:rFonts w:ascii="Maiandra GD" w:hAnsi="Maiandra GD"/>
        </w:rPr>
        <w:t xml:space="preserve">*Math – lesson 6.2 – pages 317-319, 321-322 </w:t>
      </w:r>
    </w:p>
    <w:p w:rsidR="00A32538" w:rsidRDefault="00A32538" w:rsidP="00A32538">
      <w:pPr>
        <w:ind w:left="850"/>
        <w:rPr>
          <w:rFonts w:ascii="Maiandra GD" w:hAnsi="Maiandra GD"/>
        </w:rPr>
      </w:pPr>
      <w:r>
        <w:rPr>
          <w:rFonts w:ascii="Maiandra GD" w:hAnsi="Maiandra GD"/>
        </w:rPr>
        <w:t>When using the 10-frame, have your child color the total number of boxe</w:t>
      </w:r>
      <w:r>
        <w:rPr>
          <w:rFonts w:ascii="Maiandra GD" w:hAnsi="Maiandra GD"/>
        </w:rPr>
        <w:t>s, cross out the number</w:t>
      </w:r>
      <w:r>
        <w:rPr>
          <w:rFonts w:ascii="Maiandra GD" w:hAnsi="Maiandra GD"/>
        </w:rPr>
        <w:t xml:space="preserve"> being subtracted, then write the number sentence.</w:t>
      </w:r>
    </w:p>
    <w:p w:rsidR="00A32538" w:rsidRPr="000E0027" w:rsidRDefault="00A32538" w:rsidP="00A32538">
      <w:r>
        <w:rPr>
          <w:noProof/>
        </w:rPr>
        <mc:AlternateContent>
          <mc:Choice Requires="wps">
            <w:drawing>
              <wp:anchor distT="0" distB="0" distL="114300" distR="114300" simplePos="0" relativeHeight="251668480" behindDoc="0" locked="0" layoutInCell="1" allowOverlap="1" wp14:anchorId="2B8B6B71" wp14:editId="1EA593D0">
                <wp:simplePos x="0" y="0"/>
                <wp:positionH relativeFrom="column">
                  <wp:posOffset>2000250</wp:posOffset>
                </wp:positionH>
                <wp:positionV relativeFrom="paragraph">
                  <wp:posOffset>1035050</wp:posOffset>
                </wp:positionV>
                <wp:extent cx="565150" cy="635000"/>
                <wp:effectExtent l="0" t="0" r="25400" b="31750"/>
                <wp:wrapNone/>
                <wp:docPr id="14" name="Straight Connector 14"/>
                <wp:cNvGraphicFramePr/>
                <a:graphic xmlns:a="http://schemas.openxmlformats.org/drawingml/2006/main">
                  <a:graphicData uri="http://schemas.microsoft.com/office/word/2010/wordprocessingShape">
                    <wps:wsp>
                      <wps:cNvCnPr/>
                      <wps:spPr>
                        <a:xfrm flipH="1">
                          <a:off x="0" y="0"/>
                          <a:ext cx="565150" cy="6350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4E991AB" id="Straight Connector 14"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57.5pt,81.5pt" to="2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" strokecolor="#ed7d31 [3205]"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51244A29" wp14:editId="783DD830">
                <wp:simplePos x="0" y="0"/>
                <wp:positionH relativeFrom="column">
                  <wp:posOffset>2019300</wp:posOffset>
                </wp:positionH>
                <wp:positionV relativeFrom="paragraph">
                  <wp:posOffset>1022350</wp:posOffset>
                </wp:positionV>
                <wp:extent cx="596900" cy="660400"/>
                <wp:effectExtent l="0" t="0" r="31750" b="25400"/>
                <wp:wrapNone/>
                <wp:docPr id="13" name="Straight Connector 13"/>
                <wp:cNvGraphicFramePr/>
                <a:graphic xmlns:a="http://schemas.openxmlformats.org/drawingml/2006/main">
                  <a:graphicData uri="http://schemas.microsoft.com/office/word/2010/wordprocessingShape">
                    <wps:wsp>
                      <wps:cNvCnPr/>
                      <wps:spPr>
                        <a:xfrm>
                          <a:off x="0" y="0"/>
                          <a:ext cx="596900" cy="6604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83D91A9"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9pt,80.5pt" to="20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" strokecolor="#ed7d31 [3205]"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779BACB5" wp14:editId="2A3DA4F3">
                <wp:simplePos x="0" y="0"/>
                <wp:positionH relativeFrom="column">
                  <wp:posOffset>2025650</wp:posOffset>
                </wp:positionH>
                <wp:positionV relativeFrom="paragraph">
                  <wp:posOffset>1117600</wp:posOffset>
                </wp:positionV>
                <wp:extent cx="463550" cy="463550"/>
                <wp:effectExtent l="0" t="0" r="12700" b="12700"/>
                <wp:wrapNone/>
                <wp:docPr id="12" name="Oval 12"/>
                <wp:cNvGraphicFramePr/>
                <a:graphic xmlns:a="http://schemas.openxmlformats.org/drawingml/2006/main">
                  <a:graphicData uri="http://schemas.microsoft.com/office/word/2010/wordprocessingShape">
                    <wps:wsp>
                      <wps:cNvSpPr/>
                      <wps:spPr>
                        <a:xfrm>
                          <a:off x="0" y="0"/>
                          <a:ext cx="463550" cy="463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A46F8A" id="Oval 12" o:spid="_x0000_s1026" style="position:absolute;margin-left:159.5pt;margin-top:88pt;width:36.5pt;height:3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19EDC83C" wp14:editId="522763FD">
                <wp:simplePos x="0" y="0"/>
                <wp:positionH relativeFrom="column">
                  <wp:posOffset>2044700</wp:posOffset>
                </wp:positionH>
                <wp:positionV relativeFrom="paragraph">
                  <wp:posOffset>323850</wp:posOffset>
                </wp:positionV>
                <wp:extent cx="463550" cy="463550"/>
                <wp:effectExtent l="0" t="0" r="12700" b="12700"/>
                <wp:wrapNone/>
                <wp:docPr id="9" name="Oval 9"/>
                <wp:cNvGraphicFramePr/>
                <a:graphic xmlns:a="http://schemas.openxmlformats.org/drawingml/2006/main">
                  <a:graphicData uri="http://schemas.microsoft.com/office/word/2010/wordprocessingShape">
                    <wps:wsp>
                      <wps:cNvSpPr/>
                      <wps:spPr>
                        <a:xfrm>
                          <a:off x="0" y="0"/>
                          <a:ext cx="463550" cy="463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8C3B98" id="Oval 9" o:spid="_x0000_s1026" style="position:absolute;margin-left:161pt;margin-top:25.5pt;width:36.5pt;height: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4C33B19C" wp14:editId="76317932">
                <wp:simplePos x="0" y="0"/>
                <wp:positionH relativeFrom="column">
                  <wp:posOffset>1212850</wp:posOffset>
                </wp:positionH>
                <wp:positionV relativeFrom="paragraph">
                  <wp:posOffset>1111250</wp:posOffset>
                </wp:positionV>
                <wp:extent cx="463550" cy="463550"/>
                <wp:effectExtent l="0" t="0" r="12700" b="12700"/>
                <wp:wrapNone/>
                <wp:docPr id="7" name="Oval 7"/>
                <wp:cNvGraphicFramePr/>
                <a:graphic xmlns:a="http://schemas.openxmlformats.org/drawingml/2006/main">
                  <a:graphicData uri="http://schemas.microsoft.com/office/word/2010/wordprocessingShape">
                    <wps:wsp>
                      <wps:cNvSpPr/>
                      <wps:spPr>
                        <a:xfrm>
                          <a:off x="0" y="0"/>
                          <a:ext cx="463550" cy="463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2E27F" id="Oval 7" o:spid="_x0000_s1026" style="position:absolute;margin-left:95.5pt;margin-top:87.5pt;width:36.5pt;height:3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630376F6" wp14:editId="16F7A8B1">
                <wp:simplePos x="0" y="0"/>
                <wp:positionH relativeFrom="column">
                  <wp:posOffset>330200</wp:posOffset>
                </wp:positionH>
                <wp:positionV relativeFrom="paragraph">
                  <wp:posOffset>1111250</wp:posOffset>
                </wp:positionV>
                <wp:extent cx="463550" cy="463550"/>
                <wp:effectExtent l="0" t="0" r="12700" b="12700"/>
                <wp:wrapNone/>
                <wp:docPr id="8" name="Oval 8"/>
                <wp:cNvGraphicFramePr/>
                <a:graphic xmlns:a="http://schemas.openxmlformats.org/drawingml/2006/main">
                  <a:graphicData uri="http://schemas.microsoft.com/office/word/2010/wordprocessingShape">
                    <wps:wsp>
                      <wps:cNvSpPr/>
                      <wps:spPr>
                        <a:xfrm>
                          <a:off x="0" y="0"/>
                          <a:ext cx="463550" cy="463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2083EA" id="Oval 8" o:spid="_x0000_s1026" style="position:absolute;margin-left:26pt;margin-top:87.5pt;width:36.5pt;height: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360F424D" wp14:editId="026F6010">
                <wp:simplePos x="0" y="0"/>
                <wp:positionH relativeFrom="column">
                  <wp:posOffset>2876550</wp:posOffset>
                </wp:positionH>
                <wp:positionV relativeFrom="paragraph">
                  <wp:posOffset>355600</wp:posOffset>
                </wp:positionV>
                <wp:extent cx="463550" cy="463550"/>
                <wp:effectExtent l="0" t="0" r="12700" b="12700"/>
                <wp:wrapNone/>
                <wp:docPr id="10" name="Oval 10"/>
                <wp:cNvGraphicFramePr/>
                <a:graphic xmlns:a="http://schemas.openxmlformats.org/drawingml/2006/main">
                  <a:graphicData uri="http://schemas.microsoft.com/office/word/2010/wordprocessingShape">
                    <wps:wsp>
                      <wps:cNvSpPr/>
                      <wps:spPr>
                        <a:xfrm>
                          <a:off x="0" y="0"/>
                          <a:ext cx="463550" cy="463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F4E093" id="Oval 10" o:spid="_x0000_s1026" style="position:absolute;margin-left:226.5pt;margin-top:28pt;width:36.5pt;height:3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05C5025C" wp14:editId="71F82DE8">
                <wp:simplePos x="0" y="0"/>
                <wp:positionH relativeFrom="column">
                  <wp:posOffset>3727450</wp:posOffset>
                </wp:positionH>
                <wp:positionV relativeFrom="paragraph">
                  <wp:posOffset>330200</wp:posOffset>
                </wp:positionV>
                <wp:extent cx="463550" cy="463550"/>
                <wp:effectExtent l="0" t="0" r="12700" b="12700"/>
                <wp:wrapNone/>
                <wp:docPr id="11" name="Oval 11"/>
                <wp:cNvGraphicFramePr/>
                <a:graphic xmlns:a="http://schemas.openxmlformats.org/drawingml/2006/main">
                  <a:graphicData uri="http://schemas.microsoft.com/office/word/2010/wordprocessingShape">
                    <wps:wsp>
                      <wps:cNvSpPr/>
                      <wps:spPr>
                        <a:xfrm>
                          <a:off x="0" y="0"/>
                          <a:ext cx="463550" cy="463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63EFC" id="Oval 11" o:spid="_x0000_s1026" style="position:absolute;margin-left:293.5pt;margin-top:26pt;width:36.5pt;height:3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59060DBD" wp14:editId="5849EEF0">
                <wp:simplePos x="0" y="0"/>
                <wp:positionH relativeFrom="column">
                  <wp:posOffset>1200150</wp:posOffset>
                </wp:positionH>
                <wp:positionV relativeFrom="paragraph">
                  <wp:posOffset>317500</wp:posOffset>
                </wp:positionV>
                <wp:extent cx="463550" cy="463550"/>
                <wp:effectExtent l="0" t="0" r="12700" b="12700"/>
                <wp:wrapNone/>
                <wp:docPr id="6" name="Oval 6"/>
                <wp:cNvGraphicFramePr/>
                <a:graphic xmlns:a="http://schemas.openxmlformats.org/drawingml/2006/main">
                  <a:graphicData uri="http://schemas.microsoft.com/office/word/2010/wordprocessingShape">
                    <wps:wsp>
                      <wps:cNvSpPr/>
                      <wps:spPr>
                        <a:xfrm>
                          <a:off x="0" y="0"/>
                          <a:ext cx="463550" cy="463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E5C0C8" id="Oval 6" o:spid="_x0000_s1026" style="position:absolute;margin-left:94.5pt;margin-top:25pt;width:36.5pt;height: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276060E1" wp14:editId="37715C99">
                <wp:simplePos x="0" y="0"/>
                <wp:positionH relativeFrom="column">
                  <wp:posOffset>400050</wp:posOffset>
                </wp:positionH>
                <wp:positionV relativeFrom="paragraph">
                  <wp:posOffset>323850</wp:posOffset>
                </wp:positionV>
                <wp:extent cx="463550" cy="463550"/>
                <wp:effectExtent l="0" t="0" r="12700" b="12700"/>
                <wp:wrapNone/>
                <wp:docPr id="5" name="Oval 5"/>
                <wp:cNvGraphicFramePr/>
                <a:graphic xmlns:a="http://schemas.openxmlformats.org/drawingml/2006/main">
                  <a:graphicData uri="http://schemas.microsoft.com/office/word/2010/wordprocessingShape">
                    <wps:wsp>
                      <wps:cNvSpPr/>
                      <wps:spPr>
                        <a:xfrm>
                          <a:off x="0" y="0"/>
                          <a:ext cx="463550" cy="463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CE0D04" id="Oval 5" o:spid="_x0000_s1026" style="position:absolute;margin-left:31.5pt;margin-top:25.5pt;width:36.5pt;height: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" fillcolor="#5b9bd5 [3204]" strokecolor="#1f4d78 [1604]" strokeweight="1pt">
                <v:stroke joinstyle="miter"/>
              </v:oval>
            </w:pict>
          </mc:Fallback>
        </mc:AlternateContent>
      </w:r>
      <w:r>
        <w:rPr>
          <w:noProof/>
        </w:rPr>
        <w:drawing>
          <wp:inline distT="0" distB="0" distL="0" distR="0" wp14:anchorId="12FA30A7" wp14:editId="23292CB1">
            <wp:extent cx="4610100" cy="497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0100" cy="4972050"/>
                    </a:xfrm>
                    <a:prstGeom prst="rect">
                      <a:avLst/>
                    </a:prstGeom>
                  </pic:spPr>
                </pic:pic>
              </a:graphicData>
            </a:graphic>
          </wp:inline>
        </w:drawing>
      </w:r>
    </w:p>
    <w:p w:rsidR="00A32538" w:rsidRDefault="00A32538" w:rsidP="00A32538">
      <w:pPr>
        <w:rPr>
          <w:rFonts w:ascii="Maiandra GD" w:hAnsi="Maiandra GD"/>
        </w:rPr>
      </w:pPr>
    </w:p>
    <w:p w:rsidR="00A32538" w:rsidRDefault="00A32538" w:rsidP="00A32538">
      <w:pPr>
        <w:rPr>
          <w:rFonts w:ascii="Maiandra GD" w:hAnsi="Maiandra GD"/>
        </w:rPr>
      </w:pPr>
      <w:r>
        <w:rPr>
          <w:rFonts w:ascii="Maiandra GD" w:hAnsi="Maiandra GD"/>
        </w:rPr>
        <w:t xml:space="preserve">*Social Studies – </w:t>
      </w:r>
      <w:r>
        <w:rPr>
          <w:rFonts w:ascii="Maiandra GD" w:hAnsi="Maiandra GD"/>
          <w:b/>
          <w:u w:val="single"/>
        </w:rPr>
        <w:t>Being a Good Citizen</w:t>
      </w:r>
      <w:r>
        <w:rPr>
          <w:rFonts w:ascii="Maiandra GD" w:hAnsi="Maiandra GD"/>
        </w:rPr>
        <w:t xml:space="preserve"> magazine – read pages 14-19</w:t>
      </w:r>
    </w:p>
    <w:p w:rsidR="00A32538" w:rsidRDefault="00A32538" w:rsidP="00A32538">
      <w:pPr>
        <w:rPr>
          <w:rFonts w:ascii="Maiandra GD" w:hAnsi="Maiandra GD"/>
        </w:rPr>
      </w:pPr>
    </w:p>
    <w:p w:rsidR="00A32538" w:rsidRDefault="00A32538" w:rsidP="00A32538">
      <w:pPr>
        <w:rPr>
          <w:rFonts w:ascii="Maiandra GD" w:hAnsi="Maiandra GD"/>
          <w:b/>
          <w:u w:val="single"/>
        </w:rPr>
      </w:pPr>
      <w:r w:rsidRPr="00FC5F49">
        <w:rPr>
          <w:rFonts w:ascii="Maiandra GD" w:hAnsi="Maiandra GD"/>
          <w:b/>
          <w:u w:val="single"/>
        </w:rPr>
        <w:t>Extra Practice and Enrichment Options</w:t>
      </w:r>
    </w:p>
    <w:p w:rsidR="00A32538" w:rsidRDefault="00A32538" w:rsidP="00A32538">
      <w:r>
        <w:rPr>
          <w:rFonts w:ascii="Maiandra GD" w:hAnsi="Maiandra GD"/>
        </w:rPr>
        <w:t xml:space="preserve">*ELA – </w:t>
      </w:r>
      <w:proofErr w:type="spellStart"/>
      <w:r>
        <w:rPr>
          <w:rFonts w:ascii="Maiandra GD" w:hAnsi="Maiandra GD"/>
        </w:rPr>
        <w:t>Raz</w:t>
      </w:r>
      <w:proofErr w:type="spellEnd"/>
      <w:r>
        <w:rPr>
          <w:rFonts w:ascii="Maiandra GD" w:hAnsi="Maiandra GD"/>
        </w:rPr>
        <w:t xml:space="preserve"> Kids  </w:t>
      </w:r>
      <w:hyperlink r:id="rId8" w:history="1">
        <w:r>
          <w:rPr>
            <w:rStyle w:val="Hyperlink"/>
          </w:rPr>
          <w:t>https://www.raz-kids.com/</w:t>
        </w:r>
      </w:hyperlink>
    </w:p>
    <w:p w:rsidR="00A32538" w:rsidRPr="000C31F9" w:rsidRDefault="00A32538" w:rsidP="00A32538">
      <w:pPr>
        <w:rPr>
          <w:rFonts w:ascii="Maiandra GD" w:hAnsi="Maiandra GD"/>
        </w:rPr>
      </w:pPr>
      <w:r>
        <w:tab/>
      </w:r>
      <w:r>
        <w:rPr>
          <w:rFonts w:ascii="Maiandra GD" w:hAnsi="Maiandra GD"/>
        </w:rPr>
        <w:t>Choose 2+ pages to complete in the Handwriting Workbook</w:t>
      </w:r>
    </w:p>
    <w:p w:rsidR="00A32538" w:rsidRDefault="00A32538" w:rsidP="00A32538">
      <w:pPr>
        <w:rPr>
          <w:rFonts w:ascii="Maiandra GD" w:hAnsi="Maiandra GD"/>
        </w:rPr>
      </w:pPr>
      <w:r>
        <w:rPr>
          <w:rFonts w:ascii="Maiandra GD" w:hAnsi="Maiandra GD"/>
        </w:rPr>
        <w:t>*Math – practice counting to 100 by 1s, 2s, 5s, and 10s</w:t>
      </w:r>
    </w:p>
    <w:p w:rsidR="00A32538" w:rsidRPr="00FC5F49" w:rsidRDefault="00A32538" w:rsidP="00A32538">
      <w:pPr>
        <w:rPr>
          <w:rFonts w:ascii="Maiandra GD" w:hAnsi="Maiandra GD"/>
        </w:rPr>
      </w:pPr>
      <w:r>
        <w:rPr>
          <w:rFonts w:ascii="Maiandra GD" w:hAnsi="Maiandra GD"/>
        </w:rPr>
        <w:tab/>
        <w:t xml:space="preserve">  Complete pages 308-310 in chapter 6 math book</w:t>
      </w:r>
    </w:p>
    <w:p w:rsidR="00A32538" w:rsidRDefault="00A32538" w:rsidP="00A32538">
      <w:pPr>
        <w:rPr>
          <w:rFonts w:ascii="Maiandra GD" w:hAnsi="Maiandra GD"/>
        </w:rPr>
      </w:pPr>
      <w:r>
        <w:rPr>
          <w:rFonts w:ascii="Maiandra GD" w:hAnsi="Maiandra GD"/>
        </w:rPr>
        <w:t xml:space="preserve">*Social Studies – choose an activity from page 18 in </w:t>
      </w:r>
      <w:r>
        <w:rPr>
          <w:rFonts w:ascii="Maiandra GD" w:hAnsi="Maiandra GD"/>
          <w:u w:val="single"/>
        </w:rPr>
        <w:t>Being a Good Citizen</w:t>
      </w:r>
      <w:r>
        <w:rPr>
          <w:rFonts w:ascii="Maiandra GD" w:hAnsi="Maiandra GD"/>
        </w:rPr>
        <w:t xml:space="preserve"> to complete</w:t>
      </w:r>
    </w:p>
    <w:p w:rsidR="00997D29" w:rsidRPr="00997D29" w:rsidRDefault="00997D29" w:rsidP="00A32538">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A32538" w:rsidRDefault="00A32538" w:rsidP="00A32538">
      <w:pPr>
        <w:rPr>
          <w:rFonts w:ascii="Maiandra GD" w:hAnsi="Maiandra GD"/>
        </w:rPr>
      </w:pPr>
    </w:p>
    <w:p w:rsidR="00A32538" w:rsidRDefault="00A32538" w:rsidP="00A32538">
      <w:pPr>
        <w:rPr>
          <w:rFonts w:ascii="Maiandra GD" w:hAnsi="Maiandra GD"/>
        </w:rPr>
      </w:pPr>
      <w:r>
        <w:rPr>
          <w:rFonts w:ascii="Maiandra GD" w:hAnsi="Maiandra GD"/>
        </w:rPr>
        <w:t>You should have received the email below from NA’s technology department</w:t>
      </w:r>
      <w:r w:rsidR="000C5036">
        <w:rPr>
          <w:rFonts w:ascii="Maiandra GD" w:hAnsi="Maiandra GD"/>
        </w:rPr>
        <w:t xml:space="preserve">.  Please reach out to them if you have questions about logging in, please contact the Service Desk. </w:t>
      </w:r>
    </w:p>
    <w:p w:rsidR="00A32538" w:rsidRDefault="00A32538" w:rsidP="00A32538">
      <w:pPr>
        <w:pStyle w:val="NormalWeb"/>
        <w:shd w:val="clear" w:color="auto" w:fill="FFFFFF"/>
        <w:rPr>
          <w:color w:val="000000"/>
        </w:rPr>
      </w:pPr>
      <w:r>
        <w:rPr>
          <w:rFonts w:ascii="Microsoft Sans Serif" w:hAnsi="Microsoft Sans Serif" w:cs="Microsoft Sans Serif"/>
          <w:color w:val="000000"/>
        </w:rPr>
        <w:t> </w:t>
      </w:r>
    </w:p>
    <w:p w:rsidR="00A32538" w:rsidRDefault="00A32538" w:rsidP="00A32538">
      <w:pPr>
        <w:pStyle w:val="NormalWeb"/>
        <w:shd w:val="clear" w:color="auto" w:fill="FFFFFF"/>
        <w:rPr>
          <w:color w:val="000000"/>
        </w:rPr>
      </w:pPr>
      <w:r>
        <w:rPr>
          <w:rFonts w:ascii="Microsoft Sans Serif" w:hAnsi="Microsoft Sans Serif" w:cs="Microsoft Sans Serif"/>
          <w:color w:val="000000"/>
        </w:rPr>
        <w:t xml:space="preserve">For your Kindergarten student to be able to check into school for remote learning starting on Monday, March 23 you will need to know your child’s </w:t>
      </w:r>
      <w:proofErr w:type="spellStart"/>
      <w:r>
        <w:rPr>
          <w:rFonts w:ascii="Microsoft Sans Serif" w:hAnsi="Microsoft Sans Serif" w:cs="Microsoft Sans Serif"/>
          <w:color w:val="000000"/>
        </w:rPr>
        <w:t>TigerID</w:t>
      </w:r>
      <w:proofErr w:type="spellEnd"/>
      <w:r>
        <w:rPr>
          <w:rFonts w:ascii="Microsoft Sans Serif" w:hAnsi="Microsoft Sans Serif" w:cs="Microsoft Sans Serif"/>
          <w:color w:val="000000"/>
        </w:rPr>
        <w:t xml:space="preserve"> which is displayed below along with several other links you may find helpful.  </w:t>
      </w:r>
      <w:r>
        <w:rPr>
          <w:rStyle w:val="Strong"/>
          <w:rFonts w:ascii="Microsoft Sans Serif" w:hAnsi="Microsoft Sans Serif" w:cs="Microsoft Sans Serif"/>
          <w:color w:val="333333"/>
          <w:shd w:val="clear" w:color="auto" w:fill="FFFFFF"/>
        </w:rPr>
        <w:t>The check-in app will be active beginning Monday, March 23.</w:t>
      </w:r>
      <w:r>
        <w:rPr>
          <w:rFonts w:ascii="Microsoft Sans Serif" w:hAnsi="Microsoft Sans Serif" w:cs="Microsoft Sans Serif"/>
          <w:color w:val="333333"/>
          <w:shd w:val="clear" w:color="auto" w:fill="FFFFFF"/>
        </w:rPr>
        <w:t> </w:t>
      </w:r>
      <w:hyperlink r:id="rId9" w:tgtFrame="_self" w:history="1">
        <w:r>
          <w:rPr>
            <w:rStyle w:val="Hyperlink"/>
            <w:rFonts w:ascii="Microsoft Sans Serif" w:hAnsi="Microsoft Sans Serif" w:cs="Microsoft Sans Serif"/>
            <w:shd w:val="clear" w:color="auto" w:fill="FFFFFF"/>
          </w:rPr>
          <w:t>Visit our website for directions.</w:t>
        </w:r>
      </w:hyperlink>
    </w:p>
    <w:p w:rsidR="00A32538" w:rsidRDefault="00A32538" w:rsidP="00A32538">
      <w:pPr>
        <w:pStyle w:val="NormalWeb"/>
        <w:shd w:val="clear" w:color="auto" w:fill="FFFFFF"/>
        <w:rPr>
          <w:color w:val="000000"/>
        </w:rPr>
      </w:pPr>
      <w:r>
        <w:rPr>
          <w:rFonts w:ascii="Microsoft Sans Serif" w:hAnsi="Microsoft Sans Serif" w:cs="Microsoft Sans Serif"/>
          <w:color w:val="000000"/>
        </w:rPr>
        <w:t> </w:t>
      </w:r>
    </w:p>
    <w:p w:rsidR="00A32538" w:rsidRDefault="00A32538" w:rsidP="00A32538">
      <w:pPr>
        <w:pStyle w:val="NormalWeb"/>
        <w:shd w:val="clear" w:color="auto" w:fill="FFFFFF"/>
        <w:rPr>
          <w:color w:val="000000"/>
        </w:rPr>
      </w:pPr>
      <w:r>
        <w:rPr>
          <w:rFonts w:ascii="Microsoft Sans Serif" w:hAnsi="Microsoft Sans Serif" w:cs="Microsoft Sans Serif"/>
          <w:color w:val="000000"/>
        </w:rPr>
        <w:t xml:space="preserve">If you have any questions about the check in process, our Service Desk will be staffed early Monday morning. You may contact the Service Desk at </w:t>
      </w:r>
      <w:r>
        <w:rPr>
          <w:rFonts w:ascii="Segoe UI Emoji" w:hAnsi="Segoe UI Emoji"/>
          <w:color w:val="414141"/>
          <w:shd w:val="clear" w:color="auto" w:fill="FFFFFF"/>
        </w:rPr>
        <w:t>☎</w:t>
      </w:r>
      <w:r>
        <w:rPr>
          <w:rFonts w:ascii="Microsoft Sans Serif" w:hAnsi="Microsoft Sans Serif" w:cs="Microsoft Sans Serif"/>
          <w:color w:val="414141"/>
          <w:shd w:val="clear" w:color="auto" w:fill="FFFFFF"/>
        </w:rPr>
        <w:t>️ 412-369-5849</w:t>
      </w:r>
      <w:r>
        <w:rPr>
          <w:rFonts w:ascii="Microsoft Sans Serif" w:hAnsi="Microsoft Sans Serif" w:cs="Microsoft Sans Serif"/>
          <w:color w:val="000000"/>
        </w:rPr>
        <w:t xml:space="preserve"> or </w:t>
      </w:r>
      <w:r>
        <w:rPr>
          <w:rFonts w:ascii="Segoe UI Emoji" w:hAnsi="Segoe UI Emoji"/>
          <w:color w:val="414141"/>
          <w:shd w:val="clear" w:color="auto" w:fill="FFFFFF"/>
        </w:rPr>
        <w:t xml:space="preserve">📧 </w:t>
      </w:r>
      <w:r>
        <w:rPr>
          <w:rFonts w:ascii="Microsoft Sans Serif" w:hAnsi="Microsoft Sans Serif" w:cs="Microsoft Sans Serif"/>
          <w:color w:val="414141"/>
          <w:shd w:val="clear" w:color="auto" w:fill="FFFFFF"/>
        </w:rPr>
        <w:t> </w:t>
      </w:r>
      <w:hyperlink r:id="rId10" w:history="1">
        <w:r>
          <w:rPr>
            <w:rStyle w:val="Hyperlink"/>
            <w:rFonts w:ascii="Microsoft Sans Serif" w:hAnsi="Microsoft Sans Serif" w:cs="Microsoft Sans Serif"/>
            <w:shd w:val="clear" w:color="auto" w:fill="FFFFFF"/>
          </w:rPr>
          <w:t>servicedesk@northallegheny.org</w:t>
        </w:r>
      </w:hyperlink>
      <w:r>
        <w:rPr>
          <w:rFonts w:ascii="Microsoft Sans Serif" w:hAnsi="Microsoft Sans Serif" w:cs="Microsoft Sans Serif"/>
          <w:color w:val="414141"/>
          <w:shd w:val="clear" w:color="auto" w:fill="FFFFFF"/>
        </w:rPr>
        <w:t>.</w:t>
      </w:r>
    </w:p>
    <w:p w:rsidR="00A32538" w:rsidRDefault="00A32538" w:rsidP="00A32538">
      <w:pPr>
        <w:pStyle w:val="NormalWeb"/>
        <w:shd w:val="clear" w:color="auto" w:fill="FFFFFF"/>
        <w:rPr>
          <w:color w:val="000000"/>
        </w:rPr>
      </w:pPr>
      <w:r>
        <w:rPr>
          <w:rFonts w:ascii="Microsoft Sans Serif" w:hAnsi="Microsoft Sans Serif" w:cs="Microsoft Sans Serif"/>
          <w:color w:val="414141"/>
          <w:shd w:val="clear" w:color="auto" w:fill="FFFFFF"/>
        </w:rPr>
        <w:t> </w:t>
      </w:r>
    </w:p>
    <w:p w:rsidR="00A32538" w:rsidRDefault="00A32538" w:rsidP="00A32538">
      <w:pPr>
        <w:pStyle w:val="NormalWeb"/>
        <w:shd w:val="clear" w:color="auto" w:fill="FFFFFF"/>
        <w:rPr>
          <w:color w:val="000000"/>
        </w:rPr>
      </w:pPr>
      <w:r>
        <w:rPr>
          <w:rFonts w:ascii="Microsoft Sans Serif" w:hAnsi="Microsoft Sans Serif" w:cs="Microsoft Sans Serif"/>
          <w:color w:val="414141"/>
          <w:shd w:val="clear" w:color="auto" w:fill="FFFFFF"/>
        </w:rPr>
        <w:t>Regards,</w:t>
      </w:r>
    </w:p>
    <w:p w:rsidR="00A32538" w:rsidRDefault="00A32538" w:rsidP="00A32538">
      <w:pPr>
        <w:pStyle w:val="NormalWeb"/>
        <w:shd w:val="clear" w:color="auto" w:fill="FFFFFF"/>
        <w:rPr>
          <w:color w:val="000000"/>
        </w:rPr>
      </w:pPr>
      <w:r>
        <w:rPr>
          <w:rFonts w:ascii="Microsoft Sans Serif" w:hAnsi="Microsoft Sans Serif" w:cs="Microsoft Sans Serif"/>
          <w:color w:val="414141"/>
          <w:shd w:val="clear" w:color="auto" w:fill="FFFFFF"/>
        </w:rPr>
        <w:t> </w:t>
      </w:r>
    </w:p>
    <w:p w:rsidR="00A32538" w:rsidRDefault="00A32538" w:rsidP="00A32538">
      <w:pPr>
        <w:pStyle w:val="NormalWeb"/>
        <w:shd w:val="clear" w:color="auto" w:fill="FFFFFF"/>
        <w:rPr>
          <w:color w:val="000000"/>
        </w:rPr>
      </w:pPr>
      <w:r>
        <w:rPr>
          <w:rFonts w:ascii="Microsoft Sans Serif" w:hAnsi="Microsoft Sans Serif" w:cs="Microsoft Sans Serif"/>
          <w:color w:val="414141"/>
          <w:shd w:val="clear" w:color="auto" w:fill="FFFFFF"/>
        </w:rPr>
        <w:t xml:space="preserve">Richard </w:t>
      </w:r>
      <w:proofErr w:type="spellStart"/>
      <w:r>
        <w:rPr>
          <w:rFonts w:ascii="Microsoft Sans Serif" w:hAnsi="Microsoft Sans Serif" w:cs="Microsoft Sans Serif"/>
          <w:color w:val="414141"/>
          <w:shd w:val="clear" w:color="auto" w:fill="FFFFFF"/>
        </w:rPr>
        <w:t>Platts</w:t>
      </w:r>
      <w:proofErr w:type="spellEnd"/>
      <w:r>
        <w:rPr>
          <w:rFonts w:ascii="Microsoft Sans Serif" w:hAnsi="Microsoft Sans Serif" w:cs="Microsoft Sans Serif"/>
          <w:color w:val="414141"/>
          <w:shd w:val="clear" w:color="auto" w:fill="FFFFFF"/>
        </w:rPr>
        <w:t>, CETL</w:t>
      </w:r>
      <w:bookmarkStart w:id="0" w:name="_GoBack"/>
      <w:bookmarkEnd w:id="0"/>
    </w:p>
    <w:p w:rsidR="00A32538" w:rsidRDefault="00A32538" w:rsidP="00A32538">
      <w:pPr>
        <w:pStyle w:val="NormalWeb"/>
        <w:shd w:val="clear" w:color="auto" w:fill="FFFFFF"/>
        <w:rPr>
          <w:color w:val="000000"/>
        </w:rPr>
      </w:pPr>
      <w:r>
        <w:rPr>
          <w:rFonts w:ascii="Microsoft Sans Serif" w:hAnsi="Microsoft Sans Serif" w:cs="Microsoft Sans Serif"/>
          <w:color w:val="414141"/>
          <w:shd w:val="clear" w:color="auto" w:fill="FFFFFF"/>
        </w:rPr>
        <w:t>Director of Technology and Innovation</w:t>
      </w:r>
    </w:p>
    <w:p w:rsidR="00A32538" w:rsidRDefault="009B7DB3" w:rsidP="00A32538">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9B7DB3" w:rsidRDefault="009B7DB3" w:rsidP="00A32538">
      <w:pPr>
        <w:rPr>
          <w:rFonts w:ascii="Maiandra GD" w:hAnsi="Maiandra GD"/>
        </w:rPr>
      </w:pPr>
      <w:r>
        <w:rPr>
          <w:rFonts w:ascii="Maiandra GD" w:hAnsi="Maiandra GD"/>
        </w:rPr>
        <w:t>Thank you again for your patience and support.  I’m here to help should you have any questions or concerns.  We’ll get through this together.</w:t>
      </w:r>
    </w:p>
    <w:p w:rsidR="009B7DB3" w:rsidRDefault="009B7DB3" w:rsidP="00A32538">
      <w:pPr>
        <w:rPr>
          <w:rFonts w:ascii="Maiandra GD" w:hAnsi="Maiandra GD"/>
        </w:rPr>
      </w:pPr>
      <w:r>
        <w:rPr>
          <w:rFonts w:ascii="Maiandra GD" w:hAnsi="Maiandra GD"/>
        </w:rPr>
        <w:t>Stay healthy and safe!</w:t>
      </w:r>
    </w:p>
    <w:p w:rsidR="009B7DB3" w:rsidRPr="009B7DB3" w:rsidRDefault="009B7DB3" w:rsidP="00A32538">
      <w:pPr>
        <w:rPr>
          <w:rFonts w:ascii="Maiandra GD" w:hAnsi="Maiandra GD"/>
        </w:rPr>
      </w:pPr>
      <w:r>
        <w:rPr>
          <w:rFonts w:ascii="Maiandra GD" w:hAnsi="Maiandra GD"/>
        </w:rPr>
        <w:t xml:space="preserve">Dena </w:t>
      </w:r>
    </w:p>
    <w:p w:rsidR="00611A3A" w:rsidRDefault="00611A3A"/>
    <w:sectPr w:rsidR="00611A3A" w:rsidSect="00A325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D29BD"/>
    <w:multiLevelType w:val="hybridMultilevel"/>
    <w:tmpl w:val="69E841DA"/>
    <w:lvl w:ilvl="0" w:tplc="AA7E5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38"/>
    <w:rsid w:val="000C5036"/>
    <w:rsid w:val="002E525A"/>
    <w:rsid w:val="005300D6"/>
    <w:rsid w:val="00611A3A"/>
    <w:rsid w:val="00822B29"/>
    <w:rsid w:val="00997D29"/>
    <w:rsid w:val="009B7DB3"/>
    <w:rsid w:val="00A32538"/>
    <w:rsid w:val="00C74BE3"/>
    <w:rsid w:val="00E5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71F8"/>
  <w15:chartTrackingRefBased/>
  <w15:docId w15:val="{4DCDC17B-3ADC-4C72-A157-1655D479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2538"/>
    <w:rPr>
      <w:color w:val="0000FF"/>
      <w:u w:val="single"/>
    </w:rPr>
  </w:style>
  <w:style w:type="paragraph" w:styleId="ListParagraph">
    <w:name w:val="List Paragraph"/>
    <w:basedOn w:val="Normal"/>
    <w:uiPriority w:val="34"/>
    <w:qFormat/>
    <w:rsid w:val="00A32538"/>
    <w:pPr>
      <w:ind w:left="720"/>
      <w:contextualSpacing/>
    </w:pPr>
  </w:style>
  <w:style w:type="paragraph" w:styleId="NormalWeb">
    <w:name w:val="Normal (Web)"/>
    <w:basedOn w:val="Normal"/>
    <w:uiPriority w:val="99"/>
    <w:semiHidden/>
    <w:unhideWhenUsed/>
    <w:rsid w:val="00A32538"/>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32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z-kid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fMtsRVZWfE" TargetMode="External"/><Relationship Id="rId11" Type="http://schemas.openxmlformats.org/officeDocument/2006/relationships/fontTable" Target="fontTable.xml"/><Relationship Id="rId5" Type="http://schemas.openxmlformats.org/officeDocument/2006/relationships/hyperlink" Target="https://www.youtube.com/watch?v=V__JP2QFLws" TargetMode="External"/><Relationship Id="rId10" Type="http://schemas.openxmlformats.org/officeDocument/2006/relationships/hyperlink" Target="mailto:servicedesk@northallegheny.org"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nasd.school%2FStudentRemoteCheckIn&amp;data=02%7C01%7CDKing%40northallegheny.org%7Cefd6651b80334de81dda08d7cde2f32c%7C030d132b2d0c4ceb9a5f21a90cb294af%7C0%7C0%7C637204246941366272&amp;sdata=7mLCAgtyJYb5efKs%2BvNabiJ0B2agrFNdZ7FmTCN9lE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NASD</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Dena</dc:creator>
  <cp:keywords/>
  <dc:description/>
  <cp:lastModifiedBy>King, Dena</cp:lastModifiedBy>
  <cp:revision>5</cp:revision>
  <dcterms:created xsi:type="dcterms:W3CDTF">2020-03-22T15:37:00Z</dcterms:created>
  <dcterms:modified xsi:type="dcterms:W3CDTF">2020-03-22T17:23:00Z</dcterms:modified>
</cp:coreProperties>
</file>